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学历提升计划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证明材料</w:t>
      </w:r>
    </w:p>
    <w:p>
      <w:pPr>
        <w:ind w:firstLine="420" w:firstLine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考生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>，户籍广西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人，于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月毕业于（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普通高中、普通中专、职业高中、成人中专、技工学校）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，提历提升前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单位工作。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                           报名单位盖章：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                             经手人签字：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                          年     月    日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numPr>
          <w:ilvl w:val="0"/>
          <w:numId w:val="1"/>
        </w:num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户籍证明</w:t>
      </w:r>
    </w:p>
    <w:p>
      <w:pPr>
        <w:numPr>
          <w:ilvl w:val="0"/>
          <w:numId w:val="1"/>
        </w:num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高中/中专/技校毕业证</w:t>
      </w:r>
    </w:p>
    <w:p>
      <w:pPr>
        <w:numPr>
          <w:ilvl w:val="0"/>
          <w:numId w:val="1"/>
        </w:numP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学历提升入学前社保证明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3923F"/>
    <w:multiLevelType w:val="singleLevel"/>
    <w:tmpl w:val="659392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21D5C"/>
    <w:rsid w:val="29821D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2024-01-02T04:28:00Z</dcterms:created>
  <dc:creator>mic</dc:creator>
  <cp:lastModifiedBy>mic</cp:lastModifiedBy>
  <dcterms:modified xsi:type="dcterms:W3CDTF">2024-01-02T04:34:06Z</dcterms:modified>
  <dc:title>学历提升计划证明材料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